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2" w:rsidRDefault="00A11A32" w:rsidP="00A11A32">
      <w:pPr>
        <w:spacing w:line="276" w:lineRule="auto"/>
        <w:jc w:val="center"/>
        <w:rPr>
          <w:rFonts w:ascii="黑体" w:eastAsia="黑体" w:hAnsi="黑体" w:cs="微软雅黑" w:hint="eastAsia"/>
          <w:bCs/>
          <w:color w:val="262626"/>
          <w:sz w:val="44"/>
          <w:szCs w:val="44"/>
        </w:rPr>
      </w:pPr>
      <w:r>
        <w:rPr>
          <w:rFonts w:ascii="黑体" w:eastAsia="黑体" w:hAnsi="黑体" w:cs="微软雅黑" w:hint="eastAsia"/>
          <w:bCs/>
          <w:color w:val="262626"/>
          <w:sz w:val="44"/>
          <w:szCs w:val="44"/>
        </w:rPr>
        <w:t>武汉市房地产经纪机构（门店）与住房租赁</w:t>
      </w:r>
    </w:p>
    <w:p w:rsidR="00A11A32" w:rsidRDefault="00A11A32" w:rsidP="00A11A32">
      <w:pPr>
        <w:spacing w:line="276" w:lineRule="auto"/>
        <w:jc w:val="center"/>
        <w:rPr>
          <w:rFonts w:ascii="黑体" w:eastAsia="黑体" w:hAnsi="黑体" w:cs="微软雅黑" w:hint="eastAsia"/>
          <w:bCs/>
          <w:color w:val="262626"/>
          <w:sz w:val="44"/>
          <w:szCs w:val="44"/>
        </w:rPr>
      </w:pPr>
      <w:r>
        <w:rPr>
          <w:rFonts w:ascii="黑体" w:eastAsia="黑体" w:hAnsi="黑体" w:cs="微软雅黑" w:hint="eastAsia"/>
          <w:bCs/>
          <w:color w:val="262626"/>
          <w:sz w:val="44"/>
          <w:szCs w:val="44"/>
        </w:rPr>
        <w:t>企业复工防疫工作指引</w:t>
      </w:r>
    </w:p>
    <w:p w:rsidR="00A11A32" w:rsidRDefault="00A11A32" w:rsidP="00A11A32">
      <w:pPr>
        <w:widowControl/>
        <w:spacing w:line="560" w:lineRule="exact"/>
        <w:jc w:val="left"/>
        <w:rPr>
          <w:rFonts w:ascii="仿宋" w:eastAsia="仿宋" w:hAnsi="仿宋" w:cs="仿宋" w:hint="eastAsia"/>
          <w:color w:val="262626"/>
          <w:kern w:val="0"/>
          <w:sz w:val="30"/>
          <w:szCs w:val="30"/>
          <w:shd w:val="clear" w:color="auto" w:fill="FFFFFF"/>
          <w:lang w:bidi="ar"/>
        </w:rPr>
      </w:pPr>
    </w:p>
    <w:p w:rsidR="00A11A32" w:rsidRDefault="00A11A32" w:rsidP="00A11A32">
      <w:pPr>
        <w:widowControl/>
        <w:spacing w:line="560" w:lineRule="exact"/>
        <w:jc w:val="center"/>
        <w:rPr>
          <w:rFonts w:ascii="仿宋" w:eastAsia="仿宋" w:hAnsi="仿宋" w:cs="仿宋" w:hint="eastAsia"/>
          <w:b/>
          <w:bCs/>
          <w:color w:val="262626"/>
          <w:kern w:val="0"/>
          <w:sz w:val="30"/>
          <w:szCs w:val="30"/>
          <w:shd w:val="clear" w:color="auto" w:fill="FFFFFF"/>
          <w:lang w:bidi="ar"/>
        </w:rPr>
      </w:pPr>
      <w:r>
        <w:rPr>
          <w:rFonts w:ascii="仿宋" w:eastAsia="仿宋" w:hAnsi="仿宋" w:cs="仿宋" w:hint="eastAsia"/>
          <w:b/>
          <w:bCs/>
          <w:color w:val="262626"/>
          <w:kern w:val="0"/>
          <w:sz w:val="30"/>
          <w:szCs w:val="30"/>
          <w:shd w:val="clear" w:color="auto" w:fill="FFFFFF"/>
          <w:lang w:bidi="ar"/>
        </w:rPr>
        <w:t>一、复工复产须知</w:t>
      </w:r>
    </w:p>
    <w:p w:rsidR="00A11A32" w:rsidRDefault="00A11A32" w:rsidP="00A11A32">
      <w:pPr>
        <w:widowControl/>
        <w:spacing w:line="560" w:lineRule="exact"/>
        <w:jc w:val="center"/>
        <w:rPr>
          <w:rFonts w:ascii="仿宋" w:eastAsia="仿宋" w:hAnsi="仿宋" w:cs="仿宋" w:hint="eastAsia"/>
          <w:b/>
          <w:bCs/>
          <w:color w:val="262626"/>
          <w:kern w:val="0"/>
          <w:sz w:val="30"/>
          <w:szCs w:val="30"/>
          <w:shd w:val="clear" w:color="auto" w:fill="FFFFFF"/>
          <w:lang w:bidi="ar"/>
        </w:rPr>
      </w:pP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（一）返岗人员根据《武汉市新冠肺炎疫情防控指挥部关于规范复工复产企业省内返岗人员通行工作的通知》（</w:t>
      </w:r>
      <w:proofErr w:type="gramStart"/>
      <w:r>
        <w:rPr>
          <w:rFonts w:ascii="仿宋" w:eastAsia="仿宋" w:hAnsi="仿宋" w:cs="仿宋" w:hint="eastAsia"/>
          <w:color w:val="262626"/>
          <w:kern w:val="0"/>
          <w:sz w:val="30"/>
          <w:szCs w:val="30"/>
          <w:shd w:val="clear" w:color="auto" w:fill="FFFFFF"/>
          <w:lang w:bidi="ar"/>
        </w:rPr>
        <w:t>武防指</w:t>
      </w:r>
      <w:proofErr w:type="gramEnd"/>
      <w:r>
        <w:rPr>
          <w:rFonts w:ascii="仿宋" w:eastAsia="仿宋" w:hAnsi="仿宋" w:cs="仿宋" w:hint="eastAsia"/>
          <w:color w:val="262626"/>
          <w:kern w:val="0"/>
          <w:sz w:val="30"/>
          <w:szCs w:val="30"/>
          <w:shd w:val="clear" w:color="auto" w:fill="FFFFFF"/>
          <w:lang w:bidi="ar"/>
        </w:rPr>
        <w:t>〔2020〕94号）要求，进行安全有序流动。</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（二）各经纪机构和住房租赁企业尽量安排员工错峰返汉，统筹调度，灵活安排员工分批返岗，有序组织。鼓励结合各自实际采取弹性工时、远程办公、居家办公等措施。</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三）各经纪机构和住房租赁企业恢复开业后，要做好每天岗前测体温、工作期间戴口罩等日常防护工作，做好学习教育等疫情防控宣传工作，坚持每天做好有关场所和设备等消毒，严格采购、就餐等管理，严格控制人员集中活动，加强经营场所环境卫生管理，做好复工后人员住宿和人员上下班交通管理，严格车辆、外来人员管理等，教育引导从业人员不信谣、不传谣，保持正常生产经营和生活秩序。</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四）各经纪机构和住房租赁企业要坚决落实防疫防控主体责任，按照防疫指挥部疫情防控相关要求，实施人员错峰，减少人员流动。售楼部及经纪分支机构（门店）、集中式公寓项目开业前须向所在区房管部门进行报备，对未报备就擅自开业的门点，或者未如实提供信息、不配合隔离等疫情防控措施以及未按要求落实有关</w:t>
      </w:r>
      <w:r>
        <w:rPr>
          <w:rFonts w:ascii="仿宋" w:eastAsia="仿宋" w:hAnsi="仿宋" w:cs="仿宋" w:hint="eastAsia"/>
          <w:color w:val="262626"/>
          <w:kern w:val="0"/>
          <w:sz w:val="30"/>
          <w:szCs w:val="30"/>
          <w:shd w:val="clear" w:color="auto" w:fill="FFFFFF"/>
          <w:lang w:bidi="ar"/>
        </w:rPr>
        <w:lastRenderedPageBreak/>
        <w:t>防疫主体责任的机构和企业负责人，将依法依规严肃追究责任，并纳入企业和个人失信名单。经纪机构和住房租赁企业在做好疫情防控工作的同时，要严格落实安全生产各项规定，持续深化消防等安全风险排查和隐患治理，确保生产安全有序。</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疫情防控，人人有责。希望所有房地产经纪机构和住房租赁企业万众一心、众志成城、共克时艰，用实际行动保卫和发展我们的城市，助力更多人安居乐业！</w:t>
      </w:r>
    </w:p>
    <w:p w:rsidR="00A11A32" w:rsidRDefault="00A11A32" w:rsidP="00A11A32">
      <w:pPr>
        <w:widowControl/>
        <w:spacing w:line="560" w:lineRule="exact"/>
        <w:jc w:val="left"/>
        <w:rPr>
          <w:rFonts w:ascii="仿宋" w:eastAsia="仿宋" w:hAnsi="仿宋" w:cs="仿宋" w:hint="eastAsia"/>
          <w:color w:val="262626"/>
          <w:kern w:val="0"/>
          <w:sz w:val="30"/>
          <w:szCs w:val="30"/>
          <w:shd w:val="clear" w:color="auto" w:fill="FFFFFF"/>
          <w:lang w:bidi="ar"/>
        </w:rPr>
      </w:pPr>
    </w:p>
    <w:p w:rsidR="00A11A32" w:rsidRDefault="00A11A32" w:rsidP="00A11A32">
      <w:pPr>
        <w:widowControl/>
        <w:spacing w:line="560" w:lineRule="exact"/>
        <w:jc w:val="center"/>
        <w:rPr>
          <w:rFonts w:ascii="仿宋" w:eastAsia="仿宋" w:hAnsi="仿宋" w:cs="仿宋" w:hint="eastAsia"/>
          <w:b/>
          <w:color w:val="262626"/>
          <w:kern w:val="0"/>
          <w:sz w:val="30"/>
          <w:szCs w:val="30"/>
          <w:shd w:val="clear" w:color="auto" w:fill="FFFFFF"/>
          <w:lang w:bidi="ar"/>
        </w:rPr>
      </w:pPr>
      <w:r>
        <w:rPr>
          <w:rFonts w:ascii="仿宋" w:eastAsia="仿宋" w:hAnsi="仿宋" w:cs="仿宋" w:hint="eastAsia"/>
          <w:b/>
          <w:color w:val="262626"/>
          <w:kern w:val="0"/>
          <w:sz w:val="30"/>
          <w:szCs w:val="30"/>
          <w:shd w:val="clear" w:color="auto" w:fill="FFFFFF"/>
          <w:lang w:bidi="ar"/>
        </w:rPr>
        <w:t>二、开业前的防疫准备工作</w:t>
      </w:r>
    </w:p>
    <w:p w:rsidR="00A11A32" w:rsidRDefault="00A11A32" w:rsidP="00A11A32">
      <w:pPr>
        <w:widowControl/>
        <w:spacing w:line="560" w:lineRule="exact"/>
        <w:jc w:val="center"/>
        <w:rPr>
          <w:rFonts w:ascii="仿宋" w:eastAsia="仿宋" w:hAnsi="仿宋" w:cs="仿宋" w:hint="eastAsia"/>
          <w:b/>
          <w:color w:val="262626"/>
          <w:kern w:val="0"/>
          <w:sz w:val="30"/>
          <w:szCs w:val="30"/>
          <w:shd w:val="clear" w:color="auto" w:fill="FFFFFF"/>
          <w:lang w:bidi="ar"/>
        </w:rPr>
      </w:pPr>
    </w:p>
    <w:p w:rsidR="00A11A32" w:rsidRDefault="00A11A32" w:rsidP="00A11A32">
      <w:pPr>
        <w:spacing w:line="560" w:lineRule="exact"/>
        <w:ind w:firstLineChars="200" w:firstLine="602"/>
        <w:rPr>
          <w:rFonts w:ascii="仿宋" w:eastAsia="仿宋" w:hAnsi="仿宋" w:cs="仿宋" w:hint="eastAsia"/>
          <w:color w:val="262626"/>
          <w:sz w:val="30"/>
          <w:szCs w:val="30"/>
        </w:rPr>
      </w:pPr>
      <w:r>
        <w:rPr>
          <w:rFonts w:ascii="仿宋" w:eastAsia="仿宋" w:hAnsi="仿宋" w:cs="仿宋" w:hint="eastAsia"/>
          <w:b/>
          <w:bCs/>
          <w:color w:val="262626"/>
          <w:sz w:val="30"/>
          <w:szCs w:val="30"/>
        </w:rPr>
        <w:t>（一）防控机制要到位。</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严格落实安全生产主体责任，复工前做好供电、供水、空调设施、电气线路、消防设施和疏散通道、安全出口等安全检查和相关记录，确保水、电、气、空调、消防等系统运行正常。</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（二）防控排查要到位。</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办公场所建立健康申报晨检制度，把好员工入口关，坚决杜绝“带病上岗”，凡排查发现有发热或咳嗽症状的，应阻止其返岗，并按规定及时上报相关部门。</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建立返岗人员登记制度，对所有返回人员登记到人，详细记录职工身体状况、假期外出情况，排查确认职工假日期间密切接触者中是否有感染人员，确保复工复产职工身体健康。</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（三）防护物资要到位。</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lastRenderedPageBreak/>
        <w:t>配备防护口罩、消毒液、洗手液、红外测温仪等疫情防控用品，并储备不少于14天用量。</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（四）环境</w:t>
      </w:r>
      <w:proofErr w:type="gramStart"/>
      <w:r>
        <w:rPr>
          <w:rFonts w:ascii="仿宋" w:eastAsia="仿宋" w:hAnsi="仿宋" w:cs="仿宋" w:hint="eastAsia"/>
          <w:b/>
          <w:bCs/>
          <w:color w:val="262626"/>
          <w:sz w:val="30"/>
          <w:szCs w:val="30"/>
        </w:rPr>
        <w:t>消杀要到位</w:t>
      </w:r>
      <w:proofErr w:type="gramEnd"/>
      <w:r>
        <w:rPr>
          <w:rFonts w:ascii="仿宋" w:eastAsia="仿宋" w:hAnsi="仿宋" w:cs="仿宋" w:hint="eastAsia"/>
          <w:b/>
          <w:bCs/>
          <w:color w:val="262626"/>
          <w:sz w:val="30"/>
          <w:szCs w:val="30"/>
        </w:rPr>
        <w:t>。</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开业前，对于办公环境和公共物品要用84消毒</w:t>
      </w:r>
      <w:proofErr w:type="gramStart"/>
      <w:r>
        <w:rPr>
          <w:rFonts w:ascii="仿宋" w:eastAsia="仿宋" w:hAnsi="仿宋" w:cs="仿宋" w:hint="eastAsia"/>
          <w:color w:val="262626"/>
          <w:kern w:val="0"/>
          <w:sz w:val="30"/>
          <w:szCs w:val="30"/>
          <w:shd w:val="clear" w:color="auto" w:fill="FFFFFF"/>
          <w:lang w:bidi="ar"/>
        </w:rPr>
        <w:t>液或者</w:t>
      </w:r>
      <w:proofErr w:type="gramEnd"/>
      <w:r>
        <w:rPr>
          <w:rFonts w:ascii="仿宋" w:eastAsia="仿宋" w:hAnsi="仿宋" w:cs="仿宋" w:hint="eastAsia"/>
          <w:color w:val="262626"/>
          <w:kern w:val="0"/>
          <w:sz w:val="30"/>
          <w:szCs w:val="30"/>
          <w:shd w:val="clear" w:color="auto" w:fill="FFFFFF"/>
          <w:lang w:bidi="ar"/>
        </w:rPr>
        <w:t>75度酒精进行擦拭和彻底的消毒工作，有条件的公司可以请专业的消</w:t>
      </w:r>
      <w:proofErr w:type="gramStart"/>
      <w:r>
        <w:rPr>
          <w:rFonts w:ascii="仿宋" w:eastAsia="仿宋" w:hAnsi="仿宋" w:cs="仿宋" w:hint="eastAsia"/>
          <w:color w:val="262626"/>
          <w:kern w:val="0"/>
          <w:sz w:val="30"/>
          <w:szCs w:val="30"/>
          <w:shd w:val="clear" w:color="auto" w:fill="FFFFFF"/>
          <w:lang w:bidi="ar"/>
        </w:rPr>
        <w:t>杀公司</w:t>
      </w:r>
      <w:proofErr w:type="gramEnd"/>
      <w:r>
        <w:rPr>
          <w:rFonts w:ascii="仿宋" w:eastAsia="仿宋" w:hAnsi="仿宋" w:cs="仿宋" w:hint="eastAsia"/>
          <w:color w:val="262626"/>
          <w:kern w:val="0"/>
          <w:sz w:val="30"/>
          <w:szCs w:val="30"/>
          <w:shd w:val="clear" w:color="auto" w:fill="FFFFFF"/>
          <w:lang w:bidi="ar"/>
        </w:rPr>
        <w:t>进行整体全面的消杀工作。</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（五）开业经营安全要到位。</w:t>
      </w:r>
    </w:p>
    <w:p w:rsidR="00A11A32" w:rsidRDefault="00A11A32" w:rsidP="00A11A32">
      <w:pPr>
        <w:widowControl/>
        <w:spacing w:line="560" w:lineRule="exact"/>
        <w:ind w:firstLineChars="200" w:firstLine="600"/>
        <w:jc w:val="left"/>
        <w:rPr>
          <w:rFonts w:ascii="仿宋" w:eastAsia="仿宋" w:hAnsi="仿宋" w:cs="仿宋" w:hint="eastAsia"/>
          <w:color w:val="262626"/>
          <w:kern w:val="0"/>
          <w:sz w:val="30"/>
          <w:szCs w:val="30"/>
          <w:shd w:val="clear" w:color="auto" w:fill="FFFFFF"/>
          <w:lang w:bidi="ar"/>
        </w:rPr>
      </w:pPr>
      <w:r>
        <w:rPr>
          <w:rFonts w:ascii="仿宋" w:eastAsia="仿宋" w:hAnsi="仿宋" w:cs="仿宋" w:hint="eastAsia"/>
          <w:color w:val="262626"/>
          <w:kern w:val="0"/>
          <w:sz w:val="30"/>
          <w:szCs w:val="30"/>
          <w:shd w:val="clear" w:color="auto" w:fill="FFFFFF"/>
          <w:lang w:bidi="ar"/>
        </w:rPr>
        <w:t>经纪机构和住房租赁企业复工后，要高度重视员工和客户的流动性管理和消毒、防护工作。努力创新</w:t>
      </w:r>
      <w:proofErr w:type="gramStart"/>
      <w:r>
        <w:rPr>
          <w:rFonts w:ascii="仿宋" w:eastAsia="仿宋" w:hAnsi="仿宋" w:cs="仿宋" w:hint="eastAsia"/>
          <w:color w:val="262626"/>
          <w:kern w:val="0"/>
          <w:sz w:val="30"/>
          <w:szCs w:val="30"/>
          <w:shd w:val="clear" w:color="auto" w:fill="FFFFFF"/>
          <w:lang w:bidi="ar"/>
        </w:rPr>
        <w:t>零接触</w:t>
      </w:r>
      <w:proofErr w:type="gramEnd"/>
      <w:r>
        <w:rPr>
          <w:rFonts w:ascii="仿宋" w:eastAsia="仿宋" w:hAnsi="仿宋" w:cs="仿宋" w:hint="eastAsia"/>
          <w:color w:val="262626"/>
          <w:kern w:val="0"/>
          <w:sz w:val="30"/>
          <w:szCs w:val="30"/>
          <w:shd w:val="clear" w:color="auto" w:fill="FFFFFF"/>
          <w:lang w:bidi="ar"/>
        </w:rPr>
        <w:t>的服务方式，记录每一个员工的流动痕迹和客户的进出记录。并做好员工和客户的防护知识、防护工作流程的培训引导。做好突发状况的应急预案，指导员工对于发现的问题进行报备，以及自我隔离。具体方案与措施可参照以下要点执行。</w:t>
      </w:r>
    </w:p>
    <w:p w:rsidR="00A11A32" w:rsidRDefault="00A11A32" w:rsidP="00A11A32">
      <w:pPr>
        <w:widowControl/>
        <w:spacing w:line="560" w:lineRule="exact"/>
        <w:jc w:val="left"/>
        <w:rPr>
          <w:rFonts w:ascii="仿宋" w:eastAsia="仿宋" w:hAnsi="仿宋" w:cs="仿宋" w:hint="eastAsia"/>
          <w:color w:val="262626"/>
          <w:kern w:val="0"/>
          <w:sz w:val="30"/>
          <w:szCs w:val="30"/>
          <w:shd w:val="clear" w:color="auto" w:fill="FFFFFF"/>
          <w:lang w:bidi="ar"/>
        </w:rPr>
      </w:pPr>
    </w:p>
    <w:p w:rsidR="00A11A32" w:rsidRDefault="00A11A32" w:rsidP="00A11A32">
      <w:pPr>
        <w:widowControl/>
        <w:spacing w:line="560" w:lineRule="exact"/>
        <w:jc w:val="center"/>
        <w:rPr>
          <w:rFonts w:ascii="仿宋" w:eastAsia="仿宋" w:hAnsi="仿宋" w:cs="仿宋" w:hint="eastAsia"/>
          <w:b/>
          <w:bCs/>
          <w:color w:val="262626"/>
          <w:kern w:val="0"/>
          <w:sz w:val="30"/>
          <w:szCs w:val="30"/>
          <w:shd w:val="clear" w:color="auto" w:fill="FFFFFF"/>
          <w:lang w:bidi="ar"/>
        </w:rPr>
      </w:pPr>
      <w:r>
        <w:rPr>
          <w:rFonts w:ascii="仿宋" w:eastAsia="仿宋" w:hAnsi="仿宋" w:cs="仿宋" w:hint="eastAsia"/>
          <w:b/>
          <w:bCs/>
          <w:color w:val="262626"/>
          <w:kern w:val="0"/>
          <w:sz w:val="30"/>
          <w:szCs w:val="30"/>
          <w:shd w:val="clear" w:color="auto" w:fill="FFFFFF"/>
          <w:lang w:bidi="ar"/>
        </w:rPr>
        <w:t>三、开业后的防疫工作要点</w:t>
      </w:r>
    </w:p>
    <w:p w:rsidR="00A11A32" w:rsidRDefault="00A11A32" w:rsidP="00A11A32">
      <w:pPr>
        <w:widowControl/>
        <w:spacing w:line="560" w:lineRule="exact"/>
        <w:jc w:val="center"/>
        <w:rPr>
          <w:rFonts w:ascii="仿宋" w:eastAsia="仿宋" w:hAnsi="仿宋" w:cs="仿宋" w:hint="eastAsia"/>
          <w:b/>
          <w:bCs/>
          <w:color w:val="262626"/>
          <w:sz w:val="30"/>
          <w:szCs w:val="30"/>
        </w:rPr>
      </w:pP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（一）办公场所</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1、企业可结合自身情况，采取人员轮流到岗和居家办公相结合</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的方式开展工作，减少人员聚集。</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2、减少集中开会，用网络会议代替线下会议。</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3、必须集中开会时，全员会前洗手消毒，全程佩戴口罩，压缩</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会议时间，人员间隔1米以上，会后消毒会场。</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4、办公场所每日开窗通风至少3次，每次30分钟，保持空气</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lastRenderedPageBreak/>
        <w:t>流通。</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5、来访人员进入办公场所严格施行测温和登记管理，并查看健</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康码。</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6、建议座机电话每日用75%酒精擦拭两次，如果使用频繁可增</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加至四次。</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7、防疫期间，每天两次使用75%酒精或含氯消毒剂对垃圾桶进</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行消毒处理。</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8、办公场所要设置洗手设施和消毒用品，定时清洁。</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9、落实消防通道的安全检查，确保无故障、无遗漏、无隐患，</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职业卫生和劳动防护到位。</w:t>
      </w:r>
    </w:p>
    <w:p w:rsidR="00A11A32" w:rsidRDefault="00A11A32" w:rsidP="00A11A32">
      <w:pPr>
        <w:numPr>
          <w:ilvl w:val="0"/>
          <w:numId w:val="1"/>
        </w:numPr>
        <w:spacing w:line="560" w:lineRule="exact"/>
        <w:rPr>
          <w:rFonts w:ascii="仿宋" w:eastAsia="仿宋" w:hAnsi="仿宋" w:cs="仿宋" w:hint="eastAsia"/>
          <w:b/>
          <w:bCs/>
          <w:color w:val="262626"/>
          <w:sz w:val="30"/>
          <w:szCs w:val="30"/>
        </w:rPr>
      </w:pPr>
      <w:r>
        <w:rPr>
          <w:rFonts w:ascii="仿宋" w:eastAsia="仿宋" w:hAnsi="仿宋" w:cs="仿宋" w:hint="eastAsia"/>
          <w:b/>
          <w:bCs/>
          <w:color w:val="262626"/>
          <w:sz w:val="30"/>
          <w:szCs w:val="30"/>
        </w:rPr>
        <w:t>经纪门店、售楼部、集中式公寓</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1、门店及售楼部、集中式公寓开工后，其场所必须按照办公场所严格实施防疫措施。入口处，需设立专人负责检测、记录进入人员的体温、健康码，并在入口处摆放消毒用洗手液、酒精，并设置消毒地垫。</w:t>
      </w:r>
    </w:p>
    <w:p w:rsidR="00A11A32" w:rsidRDefault="00A11A32" w:rsidP="00A11A32">
      <w:pPr>
        <w:spacing w:line="560" w:lineRule="exact"/>
        <w:rPr>
          <w:rFonts w:ascii="仿宋" w:eastAsia="仿宋" w:hAnsi="仿宋" w:cs="仿宋" w:hint="eastAsia"/>
          <w:sz w:val="30"/>
          <w:szCs w:val="30"/>
        </w:rPr>
      </w:pPr>
      <w:r>
        <w:rPr>
          <w:rFonts w:ascii="仿宋" w:eastAsia="仿宋" w:hAnsi="仿宋" w:cs="仿宋" w:hint="eastAsia"/>
          <w:color w:val="262626"/>
          <w:sz w:val="30"/>
          <w:szCs w:val="30"/>
        </w:rPr>
        <w:t xml:space="preserve">　　2、各门店复工后需向社区（小区）登记负责该社区（小区）</w:t>
      </w:r>
      <w:proofErr w:type="gramStart"/>
      <w:r>
        <w:rPr>
          <w:rFonts w:ascii="仿宋" w:eastAsia="仿宋" w:hAnsi="仿宋" w:cs="仿宋" w:hint="eastAsia"/>
          <w:color w:val="262626"/>
          <w:sz w:val="30"/>
          <w:szCs w:val="30"/>
        </w:rPr>
        <w:t>带看人员</w:t>
      </w:r>
      <w:proofErr w:type="gramEnd"/>
      <w:r>
        <w:rPr>
          <w:rFonts w:ascii="仿宋" w:eastAsia="仿宋" w:hAnsi="仿宋" w:cs="仿宋" w:hint="eastAsia"/>
          <w:color w:val="262626"/>
          <w:sz w:val="30"/>
          <w:szCs w:val="30"/>
        </w:rPr>
        <w:t>信息，</w:t>
      </w:r>
      <w:r>
        <w:rPr>
          <w:rFonts w:ascii="仿宋" w:eastAsia="仿宋" w:hAnsi="仿宋" w:cs="仿宋" w:hint="eastAsia"/>
          <w:sz w:val="30"/>
          <w:szCs w:val="30"/>
        </w:rPr>
        <w:t>原则上每家门店在某个社区（小区）指定一名</w:t>
      </w:r>
      <w:proofErr w:type="gramStart"/>
      <w:r>
        <w:rPr>
          <w:rFonts w:ascii="仿宋" w:eastAsia="仿宋" w:hAnsi="仿宋" w:cs="仿宋" w:hint="eastAsia"/>
          <w:sz w:val="30"/>
          <w:szCs w:val="30"/>
        </w:rPr>
        <w:t>负责带看的</w:t>
      </w:r>
      <w:proofErr w:type="gramEnd"/>
      <w:r>
        <w:rPr>
          <w:rFonts w:ascii="仿宋" w:eastAsia="仿宋" w:hAnsi="仿宋" w:cs="仿宋" w:hint="eastAsia"/>
          <w:sz w:val="30"/>
          <w:szCs w:val="30"/>
        </w:rPr>
        <w:t>经纪人。售楼人员、公寓管家参照执行。</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3、全体员工每天需填写工作轨迹，详细记录备查。</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4、指定专人落实每日对全体员工进行体温监测（每天不少于两次），并督促员工佩戴口罩，勤洗手。</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5、强化卫生防护。加强工作场所全面通风，尽量开窗增加通风换气次数。安装有机械通风设施或空调新风的要加强风量，暂停使</w:t>
      </w:r>
      <w:r>
        <w:rPr>
          <w:rFonts w:ascii="仿宋" w:eastAsia="仿宋" w:hAnsi="仿宋" w:cs="仿宋" w:hint="eastAsia"/>
          <w:color w:val="262626"/>
          <w:sz w:val="30"/>
          <w:szCs w:val="30"/>
        </w:rPr>
        <w:lastRenderedPageBreak/>
        <w:t>用中央空调。公共部位要定期消毒，每天不少于2次。垃圾分类处置，设置废弃口罩专用垃圾桶，妥善处置废弃口罩。</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6、对于特殊情况需</w:t>
      </w:r>
      <w:proofErr w:type="gramStart"/>
      <w:r>
        <w:rPr>
          <w:rFonts w:ascii="仿宋" w:eastAsia="仿宋" w:hAnsi="仿宋" w:cs="仿宋" w:hint="eastAsia"/>
          <w:color w:val="262626"/>
          <w:sz w:val="30"/>
          <w:szCs w:val="30"/>
        </w:rPr>
        <w:t>现场带看的</w:t>
      </w:r>
      <w:proofErr w:type="gramEnd"/>
      <w:r>
        <w:rPr>
          <w:rFonts w:ascii="仿宋" w:eastAsia="仿宋" w:hAnsi="仿宋" w:cs="仿宋" w:hint="eastAsia"/>
          <w:color w:val="262626"/>
          <w:sz w:val="30"/>
          <w:szCs w:val="30"/>
        </w:rPr>
        <w:t>，必须充分征得交易双方当事人的确认，事先安排人员对房屋进行消毒，对于尚有人员入住的房屋，除安排消毒外，还需发放口罩，做好防护准备。</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7、宣传和鼓励业主使用房屋密码电子门锁，客户可错时间段进入房屋，</w:t>
      </w:r>
      <w:proofErr w:type="gramStart"/>
      <w:r>
        <w:rPr>
          <w:rFonts w:ascii="仿宋" w:eastAsia="仿宋" w:hAnsi="仿宋" w:cs="仿宋" w:hint="eastAsia"/>
          <w:color w:val="262626"/>
          <w:sz w:val="30"/>
          <w:szCs w:val="30"/>
        </w:rPr>
        <w:t>零接触</w:t>
      </w:r>
      <w:proofErr w:type="gramEnd"/>
      <w:r>
        <w:rPr>
          <w:rFonts w:ascii="仿宋" w:eastAsia="仿宋" w:hAnsi="仿宋" w:cs="仿宋" w:hint="eastAsia"/>
          <w:color w:val="262626"/>
          <w:sz w:val="30"/>
          <w:szCs w:val="30"/>
        </w:rPr>
        <w:t>看房。</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（三）经纪人员和公寓管家</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（1）上下班途中</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1、正确佩戴一次性医用口罩。</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2、尽量不乘坐公共交通工具，建议步行、骑行或乘私家车、班车上下班。</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t>3、途中尽量避免用手触摸车上物品。</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（2）工作时</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1、进入办公区域前自觉接受体温检测，并按照七步洗手法规范洗手或手部消毒。若体温高于37.2℃，应上报单位并回家观察休息，必要时前往医院就诊。</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2、尽量走楼梯代替乘电梯。若电梯间较拥挤，可等候下一部电梯。触摸电梯按钮后要按照七步洗手法规范洗手或手部消毒，也可用面巾纸触摸电梯按钮。</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3、多人同时办公时全程佩戴口罩，与同事保持1米以上距离，传阅文件前后需进行手部消毒。</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4、注意用酒精擦拭办公用品，保持办公区环境清洁。</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lastRenderedPageBreak/>
        <w:t>5、注意与同事、客户问候礼仪，见面不握手，并保持1米距离，点头问好。</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6、进行带看、签约等可能与客户近距离接触时，应自觉佩戴口罩，做好手部消毒，并提醒客户做好防护，同时对客户进行测温和健康状况登记。</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7、进入小区</w:t>
      </w:r>
      <w:proofErr w:type="gramStart"/>
      <w:r>
        <w:rPr>
          <w:rFonts w:ascii="仿宋" w:eastAsia="仿宋" w:hAnsi="仿宋" w:cs="仿宋" w:hint="eastAsia"/>
          <w:color w:val="262626"/>
          <w:sz w:val="30"/>
          <w:szCs w:val="30"/>
        </w:rPr>
        <w:t>提供带看服务</w:t>
      </w:r>
      <w:proofErr w:type="gramEnd"/>
      <w:r>
        <w:rPr>
          <w:rFonts w:ascii="仿宋" w:eastAsia="仿宋" w:hAnsi="仿宋" w:cs="仿宋" w:hint="eastAsia"/>
          <w:color w:val="262626"/>
          <w:sz w:val="30"/>
          <w:szCs w:val="30"/>
        </w:rPr>
        <w:t>时，积极配合社区防疫人员做好登记、消毒工作。</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8、在外作业时，应佩戴口罩，避开密集人群，与人接触保持1米以上距离，避免在公共场所长时间停留。</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9、咳嗽不用手掌捂，用手肘或纸巾遮挡住，并按照七步洗手法规范洗手或手部消毒。</w:t>
      </w:r>
    </w:p>
    <w:p w:rsidR="00A11A32" w:rsidRDefault="00A11A32" w:rsidP="00A11A32">
      <w:pPr>
        <w:spacing w:line="560" w:lineRule="exact"/>
        <w:ind w:firstLineChars="200" w:firstLine="602"/>
        <w:rPr>
          <w:rFonts w:ascii="仿宋" w:eastAsia="仿宋" w:hAnsi="仿宋" w:cs="仿宋" w:hint="eastAsia"/>
          <w:b/>
          <w:bCs/>
          <w:color w:val="262626"/>
          <w:sz w:val="30"/>
          <w:szCs w:val="30"/>
        </w:rPr>
      </w:pPr>
      <w:r>
        <w:rPr>
          <w:rFonts w:ascii="仿宋" w:eastAsia="仿宋" w:hAnsi="仿宋" w:cs="仿宋" w:hint="eastAsia"/>
          <w:b/>
          <w:bCs/>
          <w:color w:val="262626"/>
          <w:sz w:val="30"/>
          <w:szCs w:val="30"/>
        </w:rPr>
        <w:t>（3）进餐时</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1、餐前按照七步洗手法规范洗手或手部消毒。</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2、尽量错时就餐、轮流就餐，单人单桌或隔座而坐，避免面对面就餐，不要相互分享食物，不要谈话交流，缩短就餐时间。</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3、外卖食品</w:t>
      </w:r>
      <w:proofErr w:type="gramStart"/>
      <w:r>
        <w:rPr>
          <w:rFonts w:ascii="仿宋" w:eastAsia="仿宋" w:hAnsi="仿宋" w:cs="仿宋" w:hint="eastAsia"/>
          <w:color w:val="262626"/>
          <w:sz w:val="30"/>
          <w:szCs w:val="30"/>
        </w:rPr>
        <w:t>尽量无</w:t>
      </w:r>
      <w:proofErr w:type="gramEnd"/>
      <w:r>
        <w:rPr>
          <w:rFonts w:ascii="仿宋" w:eastAsia="仿宋" w:hAnsi="仿宋" w:cs="仿宋" w:hint="eastAsia"/>
          <w:color w:val="262626"/>
          <w:sz w:val="30"/>
          <w:szCs w:val="30"/>
        </w:rPr>
        <w:t>接触拿取。</w:t>
      </w:r>
    </w:p>
    <w:p w:rsidR="00A11A32" w:rsidRDefault="00A11A32" w:rsidP="00A11A32">
      <w:pPr>
        <w:numPr>
          <w:ilvl w:val="0"/>
          <w:numId w:val="2"/>
        </w:numPr>
        <w:spacing w:line="560" w:lineRule="exact"/>
        <w:rPr>
          <w:rFonts w:ascii="仿宋" w:eastAsia="仿宋" w:hAnsi="仿宋" w:cs="仿宋" w:hint="eastAsia"/>
          <w:b/>
          <w:bCs/>
          <w:color w:val="262626"/>
          <w:sz w:val="30"/>
          <w:szCs w:val="30"/>
        </w:rPr>
      </w:pPr>
      <w:r>
        <w:rPr>
          <w:rFonts w:ascii="仿宋" w:eastAsia="仿宋" w:hAnsi="仿宋" w:cs="仿宋" w:hint="eastAsia"/>
          <w:b/>
          <w:bCs/>
          <w:color w:val="262626"/>
          <w:sz w:val="30"/>
          <w:szCs w:val="30"/>
        </w:rPr>
        <w:t>下班后</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1、下班后尽快返家，不聚会，不去人员密集场所。</w:t>
      </w:r>
    </w:p>
    <w:p w:rsidR="00A11A32" w:rsidRDefault="00A11A32" w:rsidP="00A11A32">
      <w:pPr>
        <w:spacing w:line="560" w:lineRule="exact"/>
        <w:rPr>
          <w:rFonts w:ascii="仿宋" w:eastAsia="仿宋" w:hAnsi="仿宋" w:cs="仿宋" w:hint="eastAsia"/>
          <w:color w:val="262626"/>
          <w:sz w:val="30"/>
          <w:szCs w:val="30"/>
        </w:rPr>
      </w:pPr>
      <w:r>
        <w:rPr>
          <w:rFonts w:ascii="仿宋" w:eastAsia="仿宋" w:hAnsi="仿宋" w:cs="仿宋" w:hint="eastAsia"/>
          <w:color w:val="262626"/>
          <w:sz w:val="30"/>
          <w:szCs w:val="30"/>
        </w:rPr>
        <w:t xml:space="preserve">　　2、回家后将自己身上所穿着的衣物进行更换，外套和家居服要分开放置，可以把外出服挂在阳台等通风的地方，有必要清洗时可以加入适当的含氯消毒剂或者使用洗衣机高温热水功能。不建议将酒精用于衣物喷洒消毒。酒精喷洒达不到衣物消毒效果，而且风险较大。</w:t>
      </w:r>
    </w:p>
    <w:p w:rsidR="00A11A32" w:rsidRDefault="00A11A32" w:rsidP="00A11A32">
      <w:pPr>
        <w:spacing w:line="560" w:lineRule="exact"/>
        <w:ind w:left="600"/>
        <w:rPr>
          <w:rFonts w:ascii="仿宋" w:eastAsia="仿宋" w:hAnsi="仿宋" w:cs="仿宋" w:hint="eastAsia"/>
          <w:color w:val="262626"/>
          <w:sz w:val="30"/>
          <w:szCs w:val="30"/>
        </w:rPr>
      </w:pPr>
      <w:r>
        <w:rPr>
          <w:rFonts w:ascii="仿宋" w:eastAsia="仿宋" w:hAnsi="仿宋" w:cs="仿宋" w:hint="eastAsia"/>
          <w:color w:val="262626"/>
          <w:sz w:val="30"/>
          <w:szCs w:val="30"/>
        </w:rPr>
        <w:lastRenderedPageBreak/>
        <w:t>3、使用消毒湿巾或75%酒精擦拭手机和钥匙。</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4、从公共场所返回、饭前便后按照七步洗手法规范洗手或手部消毒。</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5、每日开窗通风至少3次，每次30分钟，保持空气流通。</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6、如厕后先把马桶盖盖好，再冲水。</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7、含氯消毒剂如84等主要用于物体表面和地面消毒。75%酒精主要用于手部消毒，不可将酒精用于大面积环境物表喷洒。消毒剂一定要妥善存放，远离明火（如厨房），且尽量放在孩子触及不到的地方。</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8、平衡膳食，均衡营养，规律作息，适度运动，充足睡眠，增强机体抵抗力。</w:t>
      </w:r>
    </w:p>
    <w:p w:rsidR="00A11A32" w:rsidRDefault="00A11A32" w:rsidP="00A11A32">
      <w:pPr>
        <w:spacing w:line="560" w:lineRule="exact"/>
        <w:ind w:firstLineChars="200" w:firstLine="600"/>
        <w:rPr>
          <w:rFonts w:ascii="仿宋" w:eastAsia="仿宋" w:hAnsi="仿宋" w:cs="仿宋" w:hint="eastAsia"/>
          <w:color w:val="262626"/>
          <w:sz w:val="30"/>
          <w:szCs w:val="30"/>
        </w:rPr>
      </w:pPr>
      <w:r>
        <w:rPr>
          <w:rFonts w:ascii="仿宋" w:eastAsia="仿宋" w:hAnsi="仿宋" w:cs="仿宋" w:hint="eastAsia"/>
          <w:color w:val="262626"/>
          <w:sz w:val="30"/>
          <w:szCs w:val="30"/>
        </w:rPr>
        <w:t>9、如家人有咳嗽等呼吸道症状时，要做好戴口罩等防护措施并及时就医。</w:t>
      </w:r>
    </w:p>
    <w:p w:rsidR="00A11A32" w:rsidRDefault="00A11A32" w:rsidP="00A11A32">
      <w:pPr>
        <w:spacing w:line="560" w:lineRule="exact"/>
        <w:rPr>
          <w:rFonts w:ascii="仿宋" w:eastAsia="仿宋" w:hAnsi="仿宋" w:cs="仿宋" w:hint="eastAsia"/>
          <w:color w:val="262626"/>
          <w:sz w:val="30"/>
          <w:szCs w:val="30"/>
        </w:rPr>
      </w:pPr>
      <w:bookmarkStart w:id="0" w:name="_GoBack"/>
      <w:bookmarkEnd w:id="0"/>
    </w:p>
    <w:sectPr w:rsidR="00A11A32" w:rsidSect="00A11A32">
      <w:pgSz w:w="11906" w:h="16838"/>
      <w:pgMar w:top="1871" w:right="1531" w:bottom="1701"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9B7"/>
    <w:multiLevelType w:val="multilevel"/>
    <w:tmpl w:val="2FD369B7"/>
    <w:lvl w:ilvl="0">
      <w:start w:val="2"/>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2FFA4BF3"/>
    <w:multiLevelType w:val="multilevel"/>
    <w:tmpl w:val="2FFA4BF3"/>
    <w:lvl w:ilvl="0">
      <w:start w:val="4"/>
      <w:numFmt w:val="decimal"/>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32"/>
    <w:rsid w:val="00A11A32"/>
    <w:rsid w:val="00AE7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A11A32"/>
    <w:rPr>
      <w:rFonts w:ascii="宋体" w:eastAsia="宋体" w:hAnsi="宋体" w:cs="宋体" w:hint="eastAsia"/>
      <w:i w:val="0"/>
      <w:color w:val="000000"/>
      <w:sz w:val="28"/>
      <w:szCs w:val="28"/>
      <w:u w:val="none"/>
    </w:rPr>
  </w:style>
  <w:style w:type="character" w:styleId="a3">
    <w:name w:val="Strong"/>
    <w:qFormat/>
    <w:rsid w:val="00A11A32"/>
    <w:rPr>
      <w:b/>
    </w:rPr>
  </w:style>
  <w:style w:type="character" w:customStyle="1" w:styleId="font31">
    <w:name w:val="font31"/>
    <w:rsid w:val="00A11A32"/>
    <w:rPr>
      <w:rFonts w:ascii="宋体" w:eastAsia="宋体" w:hAnsi="宋体" w:cs="宋体" w:hint="eastAsia"/>
      <w:i w:val="0"/>
      <w:color w:val="000000"/>
      <w:sz w:val="28"/>
      <w:szCs w:val="28"/>
      <w:u w:val="single"/>
    </w:rPr>
  </w:style>
  <w:style w:type="character" w:customStyle="1" w:styleId="Char">
    <w:name w:val="页脚 Char"/>
    <w:link w:val="a4"/>
    <w:uiPriority w:val="99"/>
    <w:rsid w:val="00A11A32"/>
    <w:rPr>
      <w:sz w:val="18"/>
      <w:szCs w:val="18"/>
    </w:rPr>
  </w:style>
  <w:style w:type="paragraph" w:customStyle="1" w:styleId="1">
    <w:name w:val="列表段落1"/>
    <w:basedOn w:val="a"/>
    <w:qFormat/>
    <w:rsid w:val="00A11A32"/>
    <w:pPr>
      <w:ind w:firstLineChars="200" w:firstLine="420"/>
    </w:pPr>
    <w:rPr>
      <w:szCs w:val="24"/>
    </w:rPr>
  </w:style>
  <w:style w:type="paragraph" w:styleId="a4">
    <w:name w:val="footer"/>
    <w:basedOn w:val="a"/>
    <w:link w:val="Char"/>
    <w:uiPriority w:val="99"/>
    <w:unhideWhenUsed/>
    <w:rsid w:val="00A11A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11A3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rsid w:val="00A11A32"/>
    <w:rPr>
      <w:rFonts w:ascii="宋体" w:eastAsia="宋体" w:hAnsi="宋体" w:cs="宋体" w:hint="eastAsia"/>
      <w:i w:val="0"/>
      <w:color w:val="000000"/>
      <w:sz w:val="28"/>
      <w:szCs w:val="28"/>
      <w:u w:val="none"/>
    </w:rPr>
  </w:style>
  <w:style w:type="character" w:styleId="a3">
    <w:name w:val="Strong"/>
    <w:qFormat/>
    <w:rsid w:val="00A11A32"/>
    <w:rPr>
      <w:b/>
    </w:rPr>
  </w:style>
  <w:style w:type="character" w:customStyle="1" w:styleId="font31">
    <w:name w:val="font31"/>
    <w:rsid w:val="00A11A32"/>
    <w:rPr>
      <w:rFonts w:ascii="宋体" w:eastAsia="宋体" w:hAnsi="宋体" w:cs="宋体" w:hint="eastAsia"/>
      <w:i w:val="0"/>
      <w:color w:val="000000"/>
      <w:sz w:val="28"/>
      <w:szCs w:val="28"/>
      <w:u w:val="single"/>
    </w:rPr>
  </w:style>
  <w:style w:type="character" w:customStyle="1" w:styleId="Char">
    <w:name w:val="页脚 Char"/>
    <w:link w:val="a4"/>
    <w:uiPriority w:val="99"/>
    <w:rsid w:val="00A11A32"/>
    <w:rPr>
      <w:sz w:val="18"/>
      <w:szCs w:val="18"/>
    </w:rPr>
  </w:style>
  <w:style w:type="paragraph" w:customStyle="1" w:styleId="1">
    <w:name w:val="列表段落1"/>
    <w:basedOn w:val="a"/>
    <w:qFormat/>
    <w:rsid w:val="00A11A32"/>
    <w:pPr>
      <w:ind w:firstLineChars="200" w:firstLine="420"/>
    </w:pPr>
    <w:rPr>
      <w:szCs w:val="24"/>
    </w:rPr>
  </w:style>
  <w:style w:type="paragraph" w:styleId="a4">
    <w:name w:val="footer"/>
    <w:basedOn w:val="a"/>
    <w:link w:val="Char"/>
    <w:uiPriority w:val="99"/>
    <w:unhideWhenUsed/>
    <w:rsid w:val="00A11A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11A3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2020-04-06T04:43:00Z</dcterms:created>
  <dcterms:modified xsi:type="dcterms:W3CDTF">2020-04-06T04:45:00Z</dcterms:modified>
</cp:coreProperties>
</file>